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939" w14:textId="77777777" w:rsidR="0031005A" w:rsidRDefault="0031005A"/>
    <w:p w14:paraId="12D5FD25" w14:textId="77777777" w:rsidR="0031005A" w:rsidRDefault="0031005A">
      <w:pPr>
        <w:jc w:val="right"/>
      </w:pPr>
    </w:p>
    <w:p w14:paraId="365D3B53" w14:textId="20742CE1" w:rsidR="0031005A" w:rsidRDefault="00000000">
      <w:pPr>
        <w:jc w:val="right"/>
        <w:rPr>
          <w:rFonts w:asciiTheme="majorHAnsi" w:hAnsiTheme="majorHAnsi"/>
          <w:sz w:val="20"/>
          <w:szCs w:val="20"/>
        </w:rPr>
      </w:pPr>
      <w:proofErr w:type="spellStart"/>
      <w:r w:rsidRPr="00C4336E">
        <w:rPr>
          <w:rFonts w:asciiTheme="majorHAnsi" w:hAnsiTheme="majorHAnsi"/>
          <w:sz w:val="20"/>
          <w:szCs w:val="20"/>
        </w:rPr>
        <w:t>Pixendorf</w:t>
      </w:r>
      <w:proofErr w:type="spellEnd"/>
      <w:r w:rsidRPr="00C4336E">
        <w:rPr>
          <w:rFonts w:asciiTheme="majorHAnsi" w:hAnsiTheme="majorHAnsi"/>
          <w:sz w:val="20"/>
          <w:szCs w:val="20"/>
        </w:rPr>
        <w:t>, 18. Dezember 2023</w:t>
      </w:r>
    </w:p>
    <w:p w14:paraId="23EA7348" w14:textId="77777777" w:rsidR="00922E1B" w:rsidRPr="00C4336E" w:rsidRDefault="00922E1B">
      <w:pPr>
        <w:jc w:val="right"/>
        <w:rPr>
          <w:rFonts w:asciiTheme="majorHAnsi" w:hAnsiTheme="majorHAnsi"/>
          <w:sz w:val="20"/>
          <w:szCs w:val="20"/>
        </w:rPr>
      </w:pPr>
    </w:p>
    <w:p w14:paraId="31B9B28C" w14:textId="1AD97AC4" w:rsidR="0031005A" w:rsidRDefault="0031005A">
      <w:pPr>
        <w:rPr>
          <w:b/>
          <w:sz w:val="20"/>
          <w:szCs w:val="20"/>
        </w:rPr>
      </w:pPr>
    </w:p>
    <w:p w14:paraId="244767D4" w14:textId="3A7FA37F" w:rsidR="004B26EA" w:rsidRDefault="004B26EA">
      <w:pPr>
        <w:rPr>
          <w:b/>
          <w:sz w:val="20"/>
          <w:szCs w:val="20"/>
        </w:rPr>
      </w:pPr>
    </w:p>
    <w:p w14:paraId="4DB01228" w14:textId="77777777" w:rsidR="004B26EA" w:rsidRPr="00C4336E" w:rsidRDefault="004B26EA">
      <w:pPr>
        <w:rPr>
          <w:b/>
          <w:sz w:val="20"/>
          <w:szCs w:val="20"/>
        </w:rPr>
      </w:pPr>
    </w:p>
    <w:p w14:paraId="3C038511" w14:textId="6424D42D" w:rsidR="0031005A" w:rsidRDefault="00000000">
      <w:pPr>
        <w:rPr>
          <w:rFonts w:asciiTheme="majorHAnsi" w:hAnsiTheme="majorHAnsi"/>
          <w:b/>
        </w:rPr>
      </w:pPr>
      <w:r w:rsidRPr="00C4336E">
        <w:rPr>
          <w:rFonts w:asciiTheme="majorHAnsi" w:hAnsiTheme="majorHAnsi"/>
          <w:b/>
        </w:rPr>
        <w:t xml:space="preserve">Mikl-Leitner: Raiffeisen und Club Niederösterreich machen Weihnachten als Fest der Nächstenliebe spürbar </w:t>
      </w:r>
    </w:p>
    <w:p w14:paraId="73ECB7C2" w14:textId="77777777" w:rsidR="00922E1B" w:rsidRPr="00C4336E" w:rsidRDefault="00922E1B">
      <w:pPr>
        <w:rPr>
          <w:rFonts w:asciiTheme="majorHAnsi" w:hAnsiTheme="majorHAnsi"/>
          <w:b/>
        </w:rPr>
      </w:pPr>
    </w:p>
    <w:p w14:paraId="6E14BFB4" w14:textId="77777777" w:rsidR="0031005A" w:rsidRPr="00C4336E" w:rsidRDefault="0031005A">
      <w:pPr>
        <w:rPr>
          <w:rFonts w:asciiTheme="majorHAnsi" w:hAnsiTheme="majorHAnsi"/>
          <w:sz w:val="20"/>
          <w:szCs w:val="20"/>
        </w:rPr>
      </w:pPr>
    </w:p>
    <w:p w14:paraId="2D0B5720" w14:textId="45F6C758" w:rsidR="0031005A" w:rsidRPr="00C4336E" w:rsidRDefault="00000000">
      <w:pPr>
        <w:jc w:val="both"/>
        <w:rPr>
          <w:rFonts w:asciiTheme="majorHAnsi" w:hAnsiTheme="majorHAnsi"/>
          <w:b/>
          <w:i/>
          <w:sz w:val="20"/>
          <w:szCs w:val="20"/>
        </w:rPr>
      </w:pPr>
      <w:r w:rsidRPr="00C4336E">
        <w:rPr>
          <w:rFonts w:asciiTheme="majorHAnsi" w:hAnsiTheme="majorHAnsi"/>
          <w:b/>
          <w:i/>
          <w:sz w:val="20"/>
          <w:szCs w:val="20"/>
        </w:rPr>
        <w:t>50.000 Euro-Spende der Raiffeisen-Holding Niederösterreich-Wien für zehn schwer geprüfte niederöster</w:t>
      </w:r>
      <w:r w:rsidR="00922E1B">
        <w:rPr>
          <w:rFonts w:asciiTheme="majorHAnsi" w:hAnsiTheme="majorHAnsi"/>
          <w:b/>
          <w:i/>
          <w:sz w:val="20"/>
          <w:szCs w:val="20"/>
        </w:rPr>
        <w:softHyphen/>
      </w:r>
      <w:r w:rsidRPr="00C4336E">
        <w:rPr>
          <w:rFonts w:asciiTheme="majorHAnsi" w:hAnsiTheme="majorHAnsi"/>
          <w:b/>
          <w:i/>
          <w:sz w:val="20"/>
          <w:szCs w:val="20"/>
        </w:rPr>
        <w:t>rei</w:t>
      </w:r>
      <w:r w:rsidR="00922E1B">
        <w:rPr>
          <w:rFonts w:asciiTheme="majorHAnsi" w:hAnsiTheme="majorHAnsi"/>
          <w:b/>
          <w:i/>
          <w:sz w:val="20"/>
          <w:szCs w:val="20"/>
        </w:rPr>
        <w:softHyphen/>
      </w:r>
      <w:r w:rsidRPr="00C4336E">
        <w:rPr>
          <w:rFonts w:asciiTheme="majorHAnsi" w:hAnsiTheme="majorHAnsi"/>
          <w:b/>
          <w:i/>
          <w:sz w:val="20"/>
          <w:szCs w:val="20"/>
        </w:rPr>
        <w:t xml:space="preserve">chische Familien – Fußballer, Fußballgolfer, Tennisspieler und </w:t>
      </w:r>
      <w:proofErr w:type="spellStart"/>
      <w:r w:rsidRPr="00C4336E">
        <w:rPr>
          <w:rFonts w:asciiTheme="majorHAnsi" w:hAnsiTheme="majorHAnsi"/>
          <w:b/>
          <w:i/>
          <w:sz w:val="20"/>
          <w:szCs w:val="20"/>
        </w:rPr>
        <w:t>Golferrunde</w:t>
      </w:r>
      <w:proofErr w:type="spellEnd"/>
      <w:r w:rsidRPr="00C4336E">
        <w:rPr>
          <w:rFonts w:asciiTheme="majorHAnsi" w:hAnsiTheme="majorHAnsi"/>
          <w:b/>
          <w:i/>
          <w:sz w:val="20"/>
          <w:szCs w:val="20"/>
        </w:rPr>
        <w:t xml:space="preserve"> des Club Niederösterreich setzten ebenfalls ein deutliches Zeichen der Nächstenliebe und übergaben zusätzliche 3.000 Euro an zwei weitere Familien. </w:t>
      </w:r>
    </w:p>
    <w:p w14:paraId="271A2E7C" w14:textId="77777777" w:rsidR="0031005A" w:rsidRPr="00C4336E" w:rsidRDefault="0031005A">
      <w:pPr>
        <w:rPr>
          <w:rFonts w:asciiTheme="majorHAnsi" w:hAnsiTheme="majorHAnsi"/>
          <w:sz w:val="20"/>
          <w:szCs w:val="20"/>
        </w:rPr>
      </w:pPr>
    </w:p>
    <w:p w14:paraId="327605F1" w14:textId="4270B57E" w:rsidR="0031005A" w:rsidRPr="00C4336E" w:rsidRDefault="00000000">
      <w:pPr>
        <w:jc w:val="both"/>
        <w:rPr>
          <w:rFonts w:asciiTheme="majorHAnsi" w:hAnsiTheme="majorHAnsi"/>
          <w:sz w:val="20"/>
          <w:szCs w:val="20"/>
        </w:rPr>
      </w:pPr>
      <w:r w:rsidRPr="00C4336E">
        <w:rPr>
          <w:rFonts w:asciiTheme="majorHAnsi" w:hAnsiTheme="majorHAnsi"/>
          <w:sz w:val="20"/>
          <w:szCs w:val="20"/>
        </w:rPr>
        <w:t xml:space="preserve">„Hierher in den Millenniumssaal laden wir seitens des Landes Niederösterreich nur ganz besondere Gäste, dazu zählen auch Sie, die Sie im Alltag aufgrund von Krankheiten oder den Verlust von geliebten Menschen Besonderes leisten müssen. Niederösterreich ist ein soziales und solidarisches Land, wo wir aufeinander achten und jene, die unsere Hilfe brauchen, auch tatkräftig zu unterstützen. Hierzu leistet auch der Club NÖ einen maßgeblichen Beitrag“, so Landeshauptfrau </w:t>
      </w:r>
      <w:r w:rsidRPr="00C4336E">
        <w:rPr>
          <w:rFonts w:asciiTheme="majorHAnsi" w:hAnsiTheme="majorHAnsi"/>
          <w:b/>
          <w:bCs/>
          <w:sz w:val="20"/>
          <w:szCs w:val="20"/>
        </w:rPr>
        <w:t>Johanna Mikl-Leitner</w:t>
      </w:r>
      <w:r w:rsidRPr="00C4336E">
        <w:rPr>
          <w:rFonts w:asciiTheme="majorHAnsi" w:hAnsiTheme="majorHAnsi"/>
          <w:sz w:val="20"/>
          <w:szCs w:val="20"/>
        </w:rPr>
        <w:t xml:space="preserve"> anlässlich einer gemeinsamen Spenden</w:t>
      </w:r>
      <w:r w:rsidR="00922E1B">
        <w:rPr>
          <w:rFonts w:asciiTheme="majorHAnsi" w:hAnsiTheme="majorHAnsi"/>
          <w:sz w:val="20"/>
          <w:szCs w:val="20"/>
        </w:rPr>
        <w:softHyphen/>
      </w:r>
      <w:r w:rsidRPr="00C4336E">
        <w:rPr>
          <w:rFonts w:asciiTheme="majorHAnsi" w:hAnsiTheme="majorHAnsi"/>
          <w:sz w:val="20"/>
          <w:szCs w:val="20"/>
        </w:rPr>
        <w:t>übergabe des Club Niederösterreich und der Raiffeisen-Holding NÖ-Wien im St. Pöltner Landhaus, die – wenige Tage vor Weihnachten –zur Tradition geworden ist.</w:t>
      </w:r>
    </w:p>
    <w:p w14:paraId="74CEBF8C" w14:textId="77777777" w:rsidR="0031005A" w:rsidRPr="00C4336E" w:rsidRDefault="0031005A">
      <w:pPr>
        <w:jc w:val="both"/>
        <w:rPr>
          <w:rFonts w:asciiTheme="majorHAnsi" w:hAnsiTheme="majorHAnsi"/>
          <w:sz w:val="20"/>
          <w:szCs w:val="20"/>
        </w:rPr>
      </w:pPr>
    </w:p>
    <w:p w14:paraId="3A974543" w14:textId="4193A0A9" w:rsidR="0031005A" w:rsidRPr="00C4336E" w:rsidRDefault="00000000">
      <w:pPr>
        <w:jc w:val="both"/>
        <w:rPr>
          <w:rFonts w:asciiTheme="majorHAnsi" w:hAnsiTheme="majorHAnsi"/>
          <w:sz w:val="20"/>
          <w:szCs w:val="20"/>
        </w:rPr>
      </w:pPr>
      <w:r w:rsidRPr="00C4336E">
        <w:rPr>
          <w:rFonts w:asciiTheme="majorHAnsi" w:hAnsiTheme="majorHAnsi"/>
          <w:sz w:val="20"/>
          <w:szCs w:val="20"/>
        </w:rPr>
        <w:t>„Seit seiner Gründung vor 43 Jahren zählt es zu den Hauptanliegen des Club Niederösterreich, Menschen in schwierigen und leidvollen Lebenssituationen beizustehen. Eine Hilfe, zu der der Club aber nur durch die großzügige Unterstützung von Organisationen wie der Raiffeisen</w:t>
      </w:r>
      <w:r w:rsidR="00922E1B" w:rsidRPr="00C4336E">
        <w:rPr>
          <w:rFonts w:asciiTheme="majorHAnsi" w:hAnsiTheme="majorHAnsi"/>
          <w:sz w:val="20"/>
          <w:szCs w:val="20"/>
        </w:rPr>
        <w:softHyphen/>
      </w:r>
      <w:r w:rsidRPr="00C4336E">
        <w:rPr>
          <w:rFonts w:asciiTheme="majorHAnsi" w:hAnsiTheme="majorHAnsi"/>
          <w:sz w:val="20"/>
          <w:szCs w:val="20"/>
        </w:rPr>
        <w:t xml:space="preserve">familie, die seit 2003 in der Adventzeit mit einem großen Spendenscheck aufwartet, in der Lage ist. </w:t>
      </w:r>
      <w:r w:rsidRPr="00C4336E">
        <w:rPr>
          <w:rFonts w:asciiTheme="majorHAnsi" w:hAnsiTheme="majorHAnsi" w:cstheme="majorHAnsi"/>
          <w:sz w:val="20"/>
          <w:szCs w:val="20"/>
        </w:rPr>
        <w:t xml:space="preserve">Dass sich </w:t>
      </w:r>
      <w:r w:rsidRPr="00C4336E">
        <w:rPr>
          <w:rFonts w:asciiTheme="majorHAnsi" w:hAnsiTheme="majorHAnsi"/>
          <w:sz w:val="20"/>
          <w:szCs w:val="20"/>
        </w:rPr>
        <w:t>einmal mehr die Club Niederösterreich-Sportler</w:t>
      </w:r>
      <w:r w:rsidRPr="00C4336E">
        <w:rPr>
          <w:rFonts w:asciiTheme="majorHAnsi" w:hAnsiTheme="majorHAnsi" w:cstheme="majorHAnsi"/>
          <w:sz w:val="20"/>
          <w:szCs w:val="20"/>
        </w:rPr>
        <w:t xml:space="preserve"> </w:t>
      </w:r>
      <w:r w:rsidRPr="00C4336E">
        <w:rPr>
          <w:rFonts w:asciiTheme="majorHAnsi" w:hAnsiTheme="majorHAnsi"/>
          <w:sz w:val="20"/>
          <w:szCs w:val="20"/>
        </w:rPr>
        <w:t xml:space="preserve">ebenfalls als großzügige ‚Christkinder’ einstellen, freut uns ganz besonders“, betonten Präsident </w:t>
      </w:r>
      <w:r w:rsidRPr="00C4336E">
        <w:rPr>
          <w:rFonts w:asciiTheme="majorHAnsi" w:hAnsiTheme="majorHAnsi"/>
          <w:b/>
          <w:bCs/>
          <w:sz w:val="20"/>
          <w:szCs w:val="20"/>
        </w:rPr>
        <w:t xml:space="preserve">Paul Nemecek </w:t>
      </w:r>
      <w:r w:rsidRPr="00C4336E">
        <w:rPr>
          <w:rFonts w:asciiTheme="majorHAnsi" w:hAnsiTheme="majorHAnsi"/>
          <w:sz w:val="20"/>
          <w:szCs w:val="20"/>
        </w:rPr>
        <w:t xml:space="preserve">und Geschäftsführerin </w:t>
      </w:r>
      <w:r w:rsidRPr="00C4336E">
        <w:rPr>
          <w:rFonts w:asciiTheme="majorHAnsi" w:hAnsiTheme="majorHAnsi"/>
          <w:b/>
          <w:bCs/>
          <w:sz w:val="20"/>
          <w:szCs w:val="20"/>
        </w:rPr>
        <w:t>Theres Friewald-Hofbauer</w:t>
      </w:r>
      <w:r w:rsidRPr="00C4336E">
        <w:rPr>
          <w:rFonts w:asciiTheme="majorHAnsi" w:hAnsiTheme="majorHAnsi"/>
          <w:sz w:val="20"/>
          <w:szCs w:val="20"/>
        </w:rPr>
        <w:t>, beide Club Niederösterreich, und sie ergänzten: „Besonderer Dank gilt schließlich auch Menschen und Organisationen wie der Landwirt</w:t>
      </w:r>
      <w:r w:rsidR="00922E1B" w:rsidRPr="00C4336E">
        <w:rPr>
          <w:rFonts w:asciiTheme="majorHAnsi" w:hAnsiTheme="majorHAnsi"/>
          <w:sz w:val="20"/>
          <w:szCs w:val="20"/>
        </w:rPr>
        <w:softHyphen/>
      </w:r>
      <w:r w:rsidRPr="00C4336E">
        <w:rPr>
          <w:rFonts w:asciiTheme="majorHAnsi" w:hAnsiTheme="majorHAnsi"/>
          <w:sz w:val="20"/>
          <w:szCs w:val="20"/>
        </w:rPr>
        <w:t>schafts</w:t>
      </w:r>
      <w:r w:rsidR="00922E1B" w:rsidRPr="00C4336E">
        <w:rPr>
          <w:rFonts w:asciiTheme="majorHAnsi" w:hAnsiTheme="majorHAnsi"/>
          <w:sz w:val="20"/>
          <w:szCs w:val="20"/>
        </w:rPr>
        <w:softHyphen/>
      </w:r>
      <w:r w:rsidRPr="00C4336E">
        <w:rPr>
          <w:rFonts w:asciiTheme="majorHAnsi" w:hAnsiTheme="majorHAnsi"/>
          <w:sz w:val="20"/>
          <w:szCs w:val="20"/>
        </w:rPr>
        <w:t>kammer NÖ oder dem Benefizverein Waldviertel, die mit dem Club Nieder</w:t>
      </w:r>
      <w:r w:rsidR="00922E1B" w:rsidRPr="00C4336E">
        <w:rPr>
          <w:rFonts w:asciiTheme="majorHAnsi" w:hAnsiTheme="majorHAnsi"/>
          <w:sz w:val="20"/>
          <w:szCs w:val="20"/>
        </w:rPr>
        <w:softHyphen/>
      </w:r>
      <w:r w:rsidRPr="00C4336E">
        <w:rPr>
          <w:rFonts w:asciiTheme="majorHAnsi" w:hAnsiTheme="majorHAnsi"/>
          <w:sz w:val="20"/>
          <w:szCs w:val="20"/>
        </w:rPr>
        <w:t>öster</w:t>
      </w:r>
      <w:r w:rsidR="00922E1B" w:rsidRPr="00C4336E">
        <w:rPr>
          <w:rFonts w:asciiTheme="majorHAnsi" w:hAnsiTheme="majorHAnsi"/>
          <w:sz w:val="20"/>
          <w:szCs w:val="20"/>
        </w:rPr>
        <w:softHyphen/>
      </w:r>
      <w:r w:rsidRPr="00C4336E">
        <w:rPr>
          <w:rFonts w:asciiTheme="majorHAnsi" w:hAnsiTheme="majorHAnsi"/>
          <w:sz w:val="20"/>
          <w:szCs w:val="20"/>
        </w:rPr>
        <w:t>reich in Kontakt treten, wenn sie ihrerseits mit besonders schwierigen Schicksalsschlägen konfrontiert werden.</w:t>
      </w:r>
    </w:p>
    <w:p w14:paraId="5848E84A" w14:textId="77777777" w:rsidR="0031005A" w:rsidRPr="00C4336E" w:rsidRDefault="0031005A">
      <w:pPr>
        <w:jc w:val="both"/>
        <w:rPr>
          <w:rFonts w:asciiTheme="majorHAnsi" w:hAnsiTheme="majorHAnsi"/>
          <w:sz w:val="20"/>
          <w:szCs w:val="20"/>
        </w:rPr>
      </w:pPr>
    </w:p>
    <w:p w14:paraId="00044DA2" w14:textId="0E0A1E9E" w:rsidR="0031005A" w:rsidRPr="00C4336E" w:rsidRDefault="00000000">
      <w:pPr>
        <w:jc w:val="both"/>
        <w:rPr>
          <w:rFonts w:asciiTheme="majorHAnsi" w:hAnsiTheme="majorHAnsi"/>
          <w:sz w:val="20"/>
          <w:szCs w:val="20"/>
        </w:rPr>
      </w:pPr>
      <w:r w:rsidRPr="00C4336E">
        <w:rPr>
          <w:rFonts w:asciiTheme="majorHAnsi" w:hAnsiTheme="majorHAnsi"/>
          <w:sz w:val="20"/>
          <w:szCs w:val="20"/>
        </w:rPr>
        <w:t xml:space="preserve">Generalsekretär </w:t>
      </w:r>
      <w:r w:rsidRPr="00C4336E">
        <w:rPr>
          <w:rFonts w:asciiTheme="majorHAnsi" w:hAnsiTheme="majorHAnsi"/>
          <w:b/>
          <w:sz w:val="20"/>
          <w:szCs w:val="20"/>
        </w:rPr>
        <w:t>Clemens</w:t>
      </w:r>
      <w:r w:rsidR="00922E1B" w:rsidRPr="00C4336E">
        <w:rPr>
          <w:rFonts w:asciiTheme="majorHAnsi" w:hAnsiTheme="majorHAnsi"/>
          <w:b/>
          <w:sz w:val="20"/>
          <w:szCs w:val="20"/>
        </w:rPr>
        <w:t>-Wolfgang</w:t>
      </w:r>
      <w:r w:rsidRPr="00C4336E">
        <w:rPr>
          <w:rFonts w:asciiTheme="majorHAnsi" w:hAnsiTheme="majorHAnsi"/>
          <w:b/>
          <w:sz w:val="20"/>
          <w:szCs w:val="20"/>
        </w:rPr>
        <w:t xml:space="preserve"> </w:t>
      </w:r>
      <w:proofErr w:type="spellStart"/>
      <w:r w:rsidRPr="00C4336E">
        <w:rPr>
          <w:rFonts w:asciiTheme="majorHAnsi" w:hAnsiTheme="majorHAnsi"/>
          <w:b/>
          <w:sz w:val="20"/>
          <w:szCs w:val="20"/>
        </w:rPr>
        <w:t>Niedrist</w:t>
      </w:r>
      <w:proofErr w:type="spellEnd"/>
      <w:r w:rsidRPr="00C4336E">
        <w:rPr>
          <w:rFonts w:asciiTheme="majorHAnsi" w:hAnsiTheme="majorHAnsi"/>
          <w:b/>
          <w:sz w:val="20"/>
          <w:szCs w:val="20"/>
        </w:rPr>
        <w:t xml:space="preserve"> </w:t>
      </w:r>
      <w:r w:rsidRPr="00C4336E">
        <w:rPr>
          <w:rFonts w:asciiTheme="majorHAnsi" w:hAnsiTheme="majorHAnsi"/>
          <w:sz w:val="20"/>
          <w:szCs w:val="20"/>
        </w:rPr>
        <w:t xml:space="preserve">von der Raiffeisen-Holding Niederösterreich-Wien ergänzte: „Es ist uns ein Herzensanliegen, Solidarität zu zeigen und Menschen in Not zu unterstützen. Wir können damit zwar Ihr Leid nicht aufwiegen, aber zumindest zur leichteren Bewältigung Ihres Alltages beitragen. Unser Dank gilt dem Club Niederösterreich, der dafür Sorge trägt, dass unsere Spende jene erreicht, die unserer Hilfe am meisten bedürfen.“ </w:t>
      </w:r>
    </w:p>
    <w:p w14:paraId="4022DECC" w14:textId="77777777" w:rsidR="0031005A" w:rsidRPr="00C4336E" w:rsidRDefault="0031005A">
      <w:pPr>
        <w:jc w:val="both"/>
        <w:rPr>
          <w:rFonts w:asciiTheme="majorHAnsi" w:hAnsiTheme="majorHAnsi"/>
          <w:sz w:val="20"/>
          <w:szCs w:val="20"/>
        </w:rPr>
      </w:pPr>
    </w:p>
    <w:p w14:paraId="14CA12A1" w14:textId="60149B67" w:rsidR="0031005A" w:rsidRPr="00C4336E" w:rsidRDefault="00000000">
      <w:pPr>
        <w:jc w:val="both"/>
        <w:rPr>
          <w:rFonts w:asciiTheme="majorHAnsi" w:hAnsiTheme="majorHAnsi"/>
          <w:sz w:val="20"/>
          <w:szCs w:val="20"/>
        </w:rPr>
      </w:pPr>
      <w:r w:rsidRPr="00C4336E">
        <w:rPr>
          <w:rFonts w:asciiTheme="majorHAnsi" w:hAnsiTheme="majorHAnsi"/>
          <w:bCs/>
          <w:sz w:val="20"/>
          <w:szCs w:val="20"/>
        </w:rPr>
        <w:t xml:space="preserve">Johanna </w:t>
      </w:r>
      <w:r w:rsidRPr="00C4336E">
        <w:rPr>
          <w:rFonts w:asciiTheme="majorHAnsi" w:hAnsiTheme="majorHAnsi"/>
          <w:sz w:val="20"/>
          <w:szCs w:val="20"/>
        </w:rPr>
        <w:t>Mikl-Leitner, die gemeinsam mit Clemens</w:t>
      </w:r>
      <w:r w:rsidR="00922E1B" w:rsidRPr="00C4336E">
        <w:rPr>
          <w:rFonts w:asciiTheme="majorHAnsi" w:hAnsiTheme="majorHAnsi"/>
          <w:sz w:val="20"/>
          <w:szCs w:val="20"/>
        </w:rPr>
        <w:t>-Wolfgang</w:t>
      </w:r>
      <w:r w:rsidRPr="00C4336E">
        <w:rPr>
          <w:rFonts w:asciiTheme="majorHAnsi" w:hAnsiTheme="majorHAnsi"/>
          <w:sz w:val="20"/>
          <w:szCs w:val="20"/>
        </w:rPr>
        <w:t xml:space="preserve"> </w:t>
      </w:r>
      <w:proofErr w:type="spellStart"/>
      <w:r w:rsidRPr="00C4336E">
        <w:rPr>
          <w:rFonts w:asciiTheme="majorHAnsi" w:hAnsiTheme="majorHAnsi"/>
          <w:sz w:val="20"/>
          <w:szCs w:val="20"/>
        </w:rPr>
        <w:t>Niedrist</w:t>
      </w:r>
      <w:proofErr w:type="spellEnd"/>
      <w:r w:rsidRPr="00C4336E">
        <w:rPr>
          <w:rFonts w:asciiTheme="majorHAnsi" w:hAnsiTheme="majorHAnsi"/>
          <w:sz w:val="20"/>
          <w:szCs w:val="20"/>
        </w:rPr>
        <w:t xml:space="preserve">, </w:t>
      </w:r>
      <w:r w:rsidRPr="00C4336E">
        <w:rPr>
          <w:rFonts w:asciiTheme="majorHAnsi" w:hAnsiTheme="majorHAnsi" w:cstheme="majorHAnsi"/>
          <w:color w:val="000000"/>
          <w:sz w:val="20"/>
          <w:szCs w:val="20"/>
          <w:lang w:val="de-AT"/>
        </w:rPr>
        <w:t>den Club Niederöster</w:t>
      </w:r>
      <w:r w:rsidR="00922E1B" w:rsidRPr="00C4336E">
        <w:rPr>
          <w:rFonts w:asciiTheme="majorHAnsi" w:hAnsiTheme="majorHAnsi" w:cstheme="majorHAnsi"/>
          <w:color w:val="000000"/>
          <w:sz w:val="20"/>
          <w:szCs w:val="20"/>
          <w:lang w:val="de-AT"/>
        </w:rPr>
        <w:softHyphen/>
      </w:r>
      <w:r w:rsidRPr="00C4336E">
        <w:rPr>
          <w:rFonts w:asciiTheme="majorHAnsi" w:hAnsiTheme="majorHAnsi" w:cstheme="majorHAnsi"/>
          <w:color w:val="000000"/>
          <w:sz w:val="20"/>
          <w:szCs w:val="20"/>
          <w:lang w:val="de-AT"/>
        </w:rPr>
        <w:t>reich-Benefiz-Sportlern</w:t>
      </w:r>
      <w:r w:rsidRPr="00C4336E">
        <w:rPr>
          <w:rFonts w:asciiTheme="majorHAnsi" w:hAnsiTheme="majorHAnsi"/>
          <w:sz w:val="20"/>
          <w:szCs w:val="20"/>
        </w:rPr>
        <w:t xml:space="preserve"> Toni Pfeffer und Edi Roch sowie Paul Nemecek und Theres Friewald-Hofbauer die Spenden an zwölf Familien aus Niederösterreich übergab, dankte dem Club Niederösterreich und Raiffeisen für ihr soziales Engagement: „Bei uns in Niederösterreich hat es lange Tradition, Familien in Not zu unterstützen. </w:t>
      </w:r>
      <w:proofErr w:type="gramStart"/>
      <w:r w:rsidRPr="00C4336E">
        <w:rPr>
          <w:rFonts w:asciiTheme="majorHAnsi" w:hAnsiTheme="majorHAnsi"/>
          <w:sz w:val="20"/>
          <w:szCs w:val="20"/>
        </w:rPr>
        <w:t>Das zeigen</w:t>
      </w:r>
      <w:proofErr w:type="gramEnd"/>
      <w:r w:rsidRPr="00C4336E">
        <w:rPr>
          <w:rFonts w:asciiTheme="majorHAnsi" w:hAnsiTheme="majorHAnsi"/>
          <w:sz w:val="20"/>
          <w:szCs w:val="20"/>
        </w:rPr>
        <w:t xml:space="preserve"> nicht nur tausende Menschen in unserem Land, die tagtäglich das Miteinander über das Gegeneinander stellen. Danke für das großartige Engagement, aus dem viele Menschen in der Weihnachtszeit Kraft und Mut am Weg nach vorne schöpfen.“ Im Anschluss nahm sie sich genauso wie die anderen Überreichenden noch viel Zeit, um sich mit den Betroffenen über deren Sorgen, Wünsche und die größten Herausforderungen, vor die sie alltäglich gestellt sind, auszutauschen.</w:t>
      </w:r>
    </w:p>
    <w:p w14:paraId="273955A6" w14:textId="77777777" w:rsidR="0031005A" w:rsidRPr="00C4336E" w:rsidRDefault="0031005A">
      <w:pPr>
        <w:pBdr>
          <w:bottom w:val="single" w:sz="6" w:space="1" w:color="auto"/>
        </w:pBdr>
        <w:rPr>
          <w:rFonts w:asciiTheme="majorHAnsi" w:hAnsiTheme="majorHAnsi"/>
          <w:sz w:val="20"/>
          <w:szCs w:val="20"/>
        </w:rPr>
      </w:pPr>
    </w:p>
    <w:p w14:paraId="5D978CC2" w14:textId="77777777" w:rsidR="0031005A" w:rsidRPr="00C4336E" w:rsidRDefault="0031005A">
      <w:pPr>
        <w:rPr>
          <w:rFonts w:asciiTheme="majorHAnsi" w:hAnsiTheme="majorHAnsi"/>
          <w:i/>
          <w:sz w:val="20"/>
          <w:szCs w:val="20"/>
        </w:rPr>
      </w:pPr>
    </w:p>
    <w:p w14:paraId="19FFC4F2" w14:textId="77777777" w:rsidR="0031005A" w:rsidRPr="00C4336E" w:rsidRDefault="00000000">
      <w:pPr>
        <w:rPr>
          <w:rFonts w:asciiTheme="majorHAnsi" w:hAnsiTheme="majorHAnsi"/>
          <w:i/>
          <w:sz w:val="20"/>
          <w:szCs w:val="20"/>
        </w:rPr>
      </w:pPr>
      <w:r w:rsidRPr="00C4336E">
        <w:rPr>
          <w:rFonts w:asciiTheme="majorHAnsi" w:hAnsiTheme="majorHAnsi"/>
          <w:i/>
          <w:sz w:val="20"/>
          <w:szCs w:val="20"/>
        </w:rPr>
        <w:t xml:space="preserve">Rückfragehinweis: Theres Friewald-Hofbauer | </w:t>
      </w:r>
      <w:hyperlink r:id="rId6" w:history="1">
        <w:r w:rsidRPr="00C4336E">
          <w:rPr>
            <w:rFonts w:asciiTheme="majorHAnsi" w:hAnsiTheme="majorHAnsi"/>
            <w:i/>
            <w:sz w:val="20"/>
            <w:szCs w:val="20"/>
          </w:rPr>
          <w:t>friewald@clubnoe.at</w:t>
        </w:r>
      </w:hyperlink>
      <w:r w:rsidRPr="00C4336E">
        <w:rPr>
          <w:rFonts w:asciiTheme="majorHAnsi" w:hAnsiTheme="majorHAnsi"/>
          <w:i/>
          <w:sz w:val="20"/>
          <w:szCs w:val="20"/>
        </w:rPr>
        <w:t xml:space="preserve"> | 02275/93080</w:t>
      </w:r>
    </w:p>
    <w:p w14:paraId="043342EC" w14:textId="77777777" w:rsidR="0031005A" w:rsidRPr="00C4336E" w:rsidRDefault="00000000">
      <w:pPr>
        <w:rPr>
          <w:rFonts w:asciiTheme="majorHAnsi" w:hAnsiTheme="majorHAnsi"/>
          <w:i/>
          <w:sz w:val="20"/>
          <w:szCs w:val="20"/>
        </w:rPr>
      </w:pPr>
      <w:r w:rsidRPr="00C4336E">
        <w:rPr>
          <w:rFonts w:asciiTheme="majorHAnsi" w:hAnsiTheme="majorHAnsi"/>
          <w:i/>
          <w:sz w:val="20"/>
          <w:szCs w:val="20"/>
        </w:rPr>
        <w:t xml:space="preserve">3451 </w:t>
      </w:r>
      <w:proofErr w:type="spellStart"/>
      <w:r w:rsidRPr="00C4336E">
        <w:rPr>
          <w:rFonts w:asciiTheme="majorHAnsi" w:hAnsiTheme="majorHAnsi"/>
          <w:i/>
          <w:sz w:val="20"/>
          <w:szCs w:val="20"/>
        </w:rPr>
        <w:t>Pixendorf</w:t>
      </w:r>
      <w:proofErr w:type="spellEnd"/>
      <w:r w:rsidRPr="00C4336E">
        <w:rPr>
          <w:rFonts w:asciiTheme="majorHAnsi" w:hAnsiTheme="majorHAnsi"/>
          <w:i/>
          <w:sz w:val="20"/>
          <w:szCs w:val="20"/>
        </w:rPr>
        <w:t>, Bahnhofsring 48/1/5b | www.clubnoe.at</w:t>
      </w:r>
    </w:p>
    <w:sectPr w:rsidR="0031005A" w:rsidRPr="00C4336E" w:rsidSect="00C4336E">
      <w:headerReference w:type="first" r:id="rId7"/>
      <w:pgSz w:w="11900" w:h="16840"/>
      <w:pgMar w:top="567" w:right="1418" w:bottom="81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0F47" w14:textId="77777777" w:rsidR="00015241" w:rsidRDefault="00015241">
      <w:r>
        <w:separator/>
      </w:r>
    </w:p>
  </w:endnote>
  <w:endnote w:type="continuationSeparator" w:id="0">
    <w:p w14:paraId="75A3E317" w14:textId="77777777" w:rsidR="00015241" w:rsidRDefault="0001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FA2C" w14:textId="77777777" w:rsidR="00015241" w:rsidRDefault="00015241">
      <w:r>
        <w:separator/>
      </w:r>
    </w:p>
  </w:footnote>
  <w:footnote w:type="continuationSeparator" w:id="0">
    <w:p w14:paraId="77C95653" w14:textId="77777777" w:rsidR="00015241" w:rsidRDefault="0001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E7D2" w14:textId="77777777" w:rsidR="0031005A" w:rsidRDefault="00000000">
    <w:pPr>
      <w:pStyle w:val="Kopfzeile"/>
      <w:jc w:val="right"/>
    </w:pPr>
    <w:r>
      <w:rPr>
        <w:noProof/>
        <w:lang w:val="de-AT" w:eastAsia="de-AT"/>
      </w:rPr>
      <w:drawing>
        <wp:inline distT="0" distB="0" distL="0" distR="0" wp14:anchorId="46B81319" wp14:editId="1EC17848">
          <wp:extent cx="4225925" cy="73664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76523" cy="7628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5A"/>
    <w:rsid w:val="00015241"/>
    <w:rsid w:val="000D61A7"/>
    <w:rsid w:val="0031005A"/>
    <w:rsid w:val="004B26EA"/>
    <w:rsid w:val="00922E1B"/>
    <w:rsid w:val="00C4336E"/>
    <w:rsid w:val="00DC4218"/>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390852"/>
  <w15:docId w15:val="{BE647B26-8E41-6241-B5BE-3E35C527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Times New Roman"/>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Times New Roman"/>
      <w:lang w:eastAsia="de-DE"/>
    </w:r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Pr>
      <w:rFonts w:ascii="Lucida Grande" w:eastAsia="Times New Roman" w:hAnsi="Lucida Grande" w:cs="Times New Roman"/>
      <w:sz w:val="18"/>
      <w:szCs w:val="18"/>
      <w:lang w:eastAsia="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sid w:val="000D61A7"/>
    <w:pPr>
      <w:spacing w:after="0"/>
    </w:pPr>
    <w:rPr>
      <w:rFonts w:ascii="Arial" w:eastAsia="Times New Roman"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ewald@clubnoe.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Europäische ARGE Landentwicklung und Dorferneuerung</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5</cp:revision>
  <cp:lastPrinted>2015-12-16T14:17:00Z</cp:lastPrinted>
  <dcterms:created xsi:type="dcterms:W3CDTF">2023-12-18T12:27:00Z</dcterms:created>
  <dcterms:modified xsi:type="dcterms:W3CDTF">2023-12-18T12:37:00Z</dcterms:modified>
</cp:coreProperties>
</file>